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8C" w:rsidRPr="00953D8C" w:rsidRDefault="00953D8C" w:rsidP="00953D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953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1 Tag - 100 Ziele</w:t>
      </w:r>
    </w:p>
    <w:p w:rsidR="00953D8C" w:rsidRPr="00953D8C" w:rsidRDefault="00953D8C" w:rsidP="0095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>Das Bogensportzentrum Breitenstein in Kirchschlag bei Linz veranstaltet einen Wettbewerb der besonderen Art. Die hauseigenen 4 Parcours weisen 100 Ziele auf.</w:t>
      </w:r>
    </w:p>
    <w:p w:rsidR="00953D8C" w:rsidRPr="00953D8C" w:rsidRDefault="00953D8C" w:rsidP="0095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Jeder/ Jede, der sich der Herausforderung stellen will, alle 4 an einem Tag zu schießen, kann sich an der Challenge beteiligen. Der </w:t>
      </w:r>
      <w:proofErr w:type="spellStart"/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>Bewerb</w:t>
      </w:r>
      <w:proofErr w:type="spellEnd"/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läuft bis Oktober und im</w:t>
      </w:r>
    </w:p>
    <w:p w:rsidR="00953D8C" w:rsidRPr="00953D8C" w:rsidRDefault="00953D8C" w:rsidP="0095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>November gibt es dann ein Finale der Besten. Gewertet wird nur in zwei Klassen: Holzpfeil oder Carbon (männlich / weiblich jeweils natürlich).</w:t>
      </w:r>
    </w:p>
    <w:p w:rsidR="00953D8C" w:rsidRPr="00953D8C" w:rsidRDefault="00953D8C" w:rsidP="0095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Eine gute Idee, ein ganz neuer Wettkampfmodus. Geschossen wird vom roten Pflock. Das ist eigentlich weiter, als man in Oberösterreich </w:t>
      </w:r>
      <w:proofErr w:type="spellStart"/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>gewoohnt</w:t>
      </w:r>
      <w:proofErr w:type="spellEnd"/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ist und macht die</w:t>
      </w:r>
    </w:p>
    <w:p w:rsidR="00953D8C" w:rsidRPr="00953D8C" w:rsidRDefault="00953D8C" w:rsidP="0095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>Sache nicht leichter. Bei Hitze ist es noch einmal anstrengender. Und natürlich muss man bei so etwas auf die Ehrlichkeit vertrauen. Kreative Schreibweise ist nicht gefragt.</w:t>
      </w:r>
    </w:p>
    <w:p w:rsidR="00953D8C" w:rsidRPr="00953D8C" w:rsidRDefault="00953D8C" w:rsidP="0095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>Die Parcours sind recht unterschiedlich, von familientauglich bis nur für geübte Schützen. Man sollte sich schon überlegen, in welcher Reihenfolge man sie angeht, denn</w:t>
      </w:r>
    </w:p>
    <w:p w:rsidR="00953D8C" w:rsidRPr="00953D8C" w:rsidRDefault="00953D8C" w:rsidP="0095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>Ermüdungserscheinungen stellen sich an so einem Tag bei allen ein.</w:t>
      </w:r>
    </w:p>
    <w:p w:rsidR="00953D8C" w:rsidRPr="00953D8C" w:rsidRDefault="00953D8C" w:rsidP="0095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53D8C">
        <w:rPr>
          <w:rFonts w:ascii="Times New Roman" w:eastAsia="Times New Roman" w:hAnsi="Times New Roman" w:cs="Times New Roman"/>
          <w:sz w:val="24"/>
          <w:szCs w:val="24"/>
          <w:lang w:eastAsia="de-AT"/>
        </w:rPr>
        <w:t>Drei von uns haben die 100 Ziele am 15.6. geschossen. Mit recht guten Ergebnissen. Wir sind schon gespannt auf den Endstand im Oktober.</w:t>
      </w:r>
    </w:p>
    <w:p w:rsidR="00886FCF" w:rsidRPr="0053683A" w:rsidRDefault="00886FCF" w:rsidP="0053683A">
      <w:bookmarkStart w:id="0" w:name="_GoBack"/>
      <w:bookmarkEnd w:id="0"/>
    </w:p>
    <w:sectPr w:rsidR="00886FCF" w:rsidRPr="00536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480B88"/>
    <w:rsid w:val="00524F17"/>
    <w:rsid w:val="00536788"/>
    <w:rsid w:val="0053683A"/>
    <w:rsid w:val="0081355F"/>
    <w:rsid w:val="00866D7B"/>
    <w:rsid w:val="00886FCF"/>
    <w:rsid w:val="00953D8C"/>
    <w:rsid w:val="00D24471"/>
    <w:rsid w:val="00D617BF"/>
    <w:rsid w:val="00E53C53"/>
    <w:rsid w:val="00EA75FF"/>
    <w:rsid w:val="00F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2020-01-09T17:47:00Z</dcterms:created>
  <dcterms:modified xsi:type="dcterms:W3CDTF">2020-01-09T17:47:00Z</dcterms:modified>
</cp:coreProperties>
</file>