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74" w:rsidRPr="00721174" w:rsidRDefault="00721174" w:rsidP="007211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proofErr w:type="spellStart"/>
      <w:r w:rsidRPr="007211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Herzerlturnier</w:t>
      </w:r>
      <w:proofErr w:type="spellEnd"/>
      <w:r w:rsidRPr="007211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</w:t>
      </w:r>
      <w:proofErr w:type="spellStart"/>
      <w:r w:rsidRPr="007211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Windhaag</w:t>
      </w:r>
      <w:proofErr w:type="spellEnd"/>
    </w:p>
    <w:p w:rsidR="00721174" w:rsidRPr="00721174" w:rsidRDefault="00721174" w:rsidP="0072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Passend zum Valentinstag gab es in </w:t>
      </w:r>
      <w:proofErr w:type="spellStart"/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>Windhaag</w:t>
      </w:r>
      <w:proofErr w:type="spellEnd"/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>/</w:t>
      </w:r>
      <w:proofErr w:type="spellStart"/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>Perg</w:t>
      </w:r>
      <w:proofErr w:type="spellEnd"/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ein Turnier für Paare.</w:t>
      </w:r>
    </w:p>
    <w:p w:rsidR="00721174" w:rsidRPr="00721174" w:rsidRDefault="00721174" w:rsidP="0072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Der </w:t>
      </w:r>
      <w:proofErr w:type="spellStart"/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</w:t>
      </w:r>
      <w:proofErr w:type="spellEnd"/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ist um einen Hügel gruppiert, angenehm zu gehen mit moderaten Entfernungen. Die kleinen Tiere überwiegen, darunter auch ein paar wenig bekannte.</w:t>
      </w:r>
    </w:p>
    <w:p w:rsidR="00721174" w:rsidRPr="00721174" w:rsidRDefault="00721174" w:rsidP="0072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>Bei einigen Zielen wurde das Kill durch ein aufgestecktes Herz (</w:t>
      </w:r>
      <w:proofErr w:type="spellStart"/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>Laminierfolie</w:t>
      </w:r>
      <w:proofErr w:type="spellEnd"/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gibt ein unangenehmes Geräusch von sich bei einem Treffer), das sich an unüblichen Körperstellen befand, ersetzt.</w:t>
      </w:r>
    </w:p>
    <w:p w:rsidR="00721174" w:rsidRPr="00721174" w:rsidRDefault="00721174" w:rsidP="0072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>Eine originelle Idee, die einen zwang, seine Schussgewohnheiten neu einzustellen. Sonst treffe ich den Bären immer so weit unten, aber wenn`s sein soll......</w:t>
      </w:r>
    </w:p>
    <w:p w:rsidR="00721174" w:rsidRPr="00721174" w:rsidRDefault="00721174" w:rsidP="0072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Ausgewertet wurde mit dem </w:t>
      </w:r>
      <w:proofErr w:type="spellStart"/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>Lippeckfaktor</w:t>
      </w:r>
      <w:proofErr w:type="spellEnd"/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>. Leider dauerte das wieder einmal recht lange. Die Wartezeit konnte mit dem im Startgeld inkludierten Essen (Schnitzel, also wieder nichts für Vegetarier)</w:t>
      </w:r>
    </w:p>
    <w:p w:rsidR="00721174" w:rsidRPr="00721174" w:rsidRDefault="00721174" w:rsidP="0072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>nicht zur Gänze überbrückt werden.</w:t>
      </w:r>
    </w:p>
    <w:p w:rsidR="00721174" w:rsidRPr="00721174" w:rsidRDefault="00721174" w:rsidP="0072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Das Wetter spielte netterweise </w:t>
      </w:r>
      <w:proofErr w:type="spellStart"/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>valentinsmäßig</w:t>
      </w:r>
      <w:proofErr w:type="spellEnd"/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freundlich mit. Die im benachbarten Gehege gehaltenen Hirsche sahen dem Treiben äußerst verwundert zu.</w:t>
      </w:r>
    </w:p>
    <w:p w:rsidR="00721174" w:rsidRPr="00721174" w:rsidRDefault="00721174" w:rsidP="0072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>Ergebnis:</w:t>
      </w:r>
    </w:p>
    <w:p w:rsidR="00721174" w:rsidRPr="00721174" w:rsidRDefault="00721174" w:rsidP="0072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21174">
        <w:rPr>
          <w:rFonts w:ascii="Times New Roman" w:eastAsia="Times New Roman" w:hAnsi="Times New Roman" w:cs="Times New Roman"/>
          <w:sz w:val="24"/>
          <w:szCs w:val="24"/>
          <w:lang w:eastAsia="de-AT"/>
        </w:rPr>
        <w:t>Irene Baumann / Günther Schöllbauer     6. Rang (von 57 gemischten Paaren)</w:t>
      </w:r>
    </w:p>
    <w:p w:rsidR="003B4C0E" w:rsidRPr="00DC3840" w:rsidRDefault="00721174" w:rsidP="00DC3840">
      <w:bookmarkStart w:id="0" w:name="_GoBack"/>
      <w:bookmarkEnd w:id="0"/>
    </w:p>
    <w:sectPr w:rsidR="003B4C0E" w:rsidRPr="00DC3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C"/>
    <w:rsid w:val="0067190F"/>
    <w:rsid w:val="00721174"/>
    <w:rsid w:val="00DC3840"/>
    <w:rsid w:val="00F660EC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92150-49A4-4D2C-A3E8-DB205176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2020-01-13T16:27:00Z</dcterms:created>
  <dcterms:modified xsi:type="dcterms:W3CDTF">2020-01-13T16:27:00Z</dcterms:modified>
</cp:coreProperties>
</file>